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322" w14:textId="63C516F3" w:rsidR="00EC259A" w:rsidRDefault="00EC259A" w:rsidP="00661764">
      <w:pPr>
        <w:jc w:val="center"/>
        <w:rPr>
          <w:b/>
          <w:bCs/>
        </w:rPr>
      </w:pPr>
      <w:r>
        <w:rPr>
          <w:b/>
          <w:bCs/>
        </w:rPr>
        <w:t>İR</w:t>
      </w:r>
      <w:r w:rsidR="00661764">
        <w:rPr>
          <w:b/>
          <w:bCs/>
        </w:rPr>
        <w:t>MUN</w:t>
      </w:r>
      <w:r>
        <w:rPr>
          <w:b/>
          <w:bCs/>
        </w:rPr>
        <w:t>’26</w:t>
      </w:r>
    </w:p>
    <w:p w14:paraId="641A3E56" w14:textId="2CA98BC9" w:rsidR="00661764" w:rsidRDefault="00661764" w:rsidP="00661764">
      <w:pPr>
        <w:jc w:val="center"/>
      </w:pPr>
      <w:r>
        <w:rPr>
          <w:b/>
          <w:bCs/>
        </w:rPr>
        <w:t>İSRAİL-İRAN</w:t>
      </w:r>
      <w:r w:rsidR="00EC259A">
        <w:rPr>
          <w:b/>
          <w:bCs/>
        </w:rPr>
        <w:t>-ABD SAVAŞI SİMÜLASYONU</w:t>
      </w:r>
    </w:p>
    <w:p w14:paraId="4CE84A1E" w14:textId="38408630" w:rsidR="00223373" w:rsidRPr="00DC5578" w:rsidRDefault="00EC259A" w:rsidP="00223373">
      <w:pPr>
        <w:jc w:val="right"/>
        <w:rPr>
          <w:b/>
          <w:bCs/>
        </w:rPr>
      </w:pPr>
      <w:r w:rsidRPr="00DC5578">
        <w:rPr>
          <w:b/>
          <w:bCs/>
        </w:rPr>
        <w:t>22.04.2</w:t>
      </w:r>
      <w:r w:rsidR="00223373" w:rsidRPr="00DC5578">
        <w:rPr>
          <w:b/>
          <w:bCs/>
        </w:rPr>
        <w:t>026</w:t>
      </w:r>
    </w:p>
    <w:p w14:paraId="1986B1F8" w14:textId="52C01009" w:rsidR="00F823A2" w:rsidRDefault="00F823A2" w:rsidP="00223373">
      <w:r>
        <w:rPr>
          <w:b/>
          <w:bCs/>
        </w:rPr>
        <w:t xml:space="preserve">Yer: </w:t>
      </w:r>
      <w:r>
        <w:t>Mehmet Okul Konferans Salonu</w:t>
      </w:r>
    </w:p>
    <w:p w14:paraId="70EE6D01" w14:textId="1E179334" w:rsidR="00F823A2" w:rsidRPr="005209FE" w:rsidRDefault="00F823A2" w:rsidP="00223373">
      <w:r>
        <w:rPr>
          <w:b/>
          <w:bCs/>
        </w:rPr>
        <w:t xml:space="preserve">Tarih: </w:t>
      </w:r>
      <w:r>
        <w:t>7-8 Mayıs</w:t>
      </w:r>
    </w:p>
    <w:p w14:paraId="400409DC" w14:textId="5F664192" w:rsidR="00223373" w:rsidRPr="00F823A2" w:rsidRDefault="00F823A2" w:rsidP="00223373">
      <w:pPr>
        <w:rPr>
          <w:b/>
          <w:bCs/>
        </w:rPr>
      </w:pPr>
      <w:r w:rsidRPr="00DC5578">
        <w:rPr>
          <w:b/>
          <w:bCs/>
          <w:u w:val="single"/>
        </w:rPr>
        <w:t>Genel Açıklama</w:t>
      </w:r>
      <w:r>
        <w:rPr>
          <w:b/>
          <w:bCs/>
        </w:rPr>
        <w:t xml:space="preserve">: </w:t>
      </w:r>
      <w:r w:rsidR="00223373">
        <w:t xml:space="preserve">İran-İsrail-ABD savaşını konu aldığımız Birleşmiş </w:t>
      </w:r>
      <w:r w:rsidR="009A5F0C">
        <w:t xml:space="preserve">Milletler </w:t>
      </w:r>
      <w:r w:rsidR="00223373">
        <w:t xml:space="preserve">Simülasyonumuzda, </w:t>
      </w:r>
      <w:r w:rsidR="00216E64">
        <w:t>bölüm hocalarımız</w:t>
      </w:r>
      <w:r w:rsidR="00F30761">
        <w:t xml:space="preserve">ın </w:t>
      </w:r>
      <w:r w:rsidR="009A5F0C">
        <w:t xml:space="preserve">hakemliğinde </w:t>
      </w:r>
      <w:r w:rsidR="00F30761">
        <w:t>(</w:t>
      </w:r>
      <w:r w:rsidR="009A5F0C">
        <w:t>komite başkanlığında</w:t>
      </w:r>
      <w:r w:rsidR="00F30761">
        <w:t>),</w:t>
      </w:r>
      <w:r w:rsidR="009A5F0C">
        <w:t xml:space="preserve"> </w:t>
      </w:r>
      <w:r w:rsidR="00216E64">
        <w:t>öğrenci arkadaşlarımız ülke delegasyonları</w:t>
      </w:r>
      <w:r w:rsidR="0015619E">
        <w:t xml:space="preserve"> olarak Birleşmiş Millet Kürsüsünde “</w:t>
      </w:r>
      <w:r w:rsidR="00D16CEB">
        <w:t>UNGA</w:t>
      </w:r>
      <w:r w:rsidR="0042372D">
        <w:t>(General Assembly)”, UNHCR(</w:t>
      </w:r>
      <w:proofErr w:type="spellStart"/>
      <w:r w:rsidR="0042372D">
        <w:t>Refugee</w:t>
      </w:r>
      <w:proofErr w:type="spellEnd"/>
      <w:r w:rsidR="005D640F">
        <w:t xml:space="preserve"> </w:t>
      </w:r>
      <w:proofErr w:type="spellStart"/>
      <w:r w:rsidR="005D640F">
        <w:t>Agency</w:t>
      </w:r>
      <w:proofErr w:type="spellEnd"/>
      <w:r w:rsidR="005D640F">
        <w:t>)” ve “</w:t>
      </w:r>
      <w:r w:rsidR="000C0050">
        <w:t>IAEA</w:t>
      </w:r>
      <w:r w:rsidR="00CC41E1">
        <w:t>(</w:t>
      </w:r>
      <w:proofErr w:type="spellStart"/>
      <w:r w:rsidR="00CC41E1">
        <w:t>Atomic</w:t>
      </w:r>
      <w:proofErr w:type="spellEnd"/>
      <w:r w:rsidR="00CC41E1">
        <w:t xml:space="preserve"> </w:t>
      </w:r>
      <w:proofErr w:type="spellStart"/>
      <w:r w:rsidR="00D9614E">
        <w:t>Energy</w:t>
      </w:r>
      <w:proofErr w:type="spellEnd"/>
      <w:r w:rsidR="00D9614E">
        <w:t xml:space="preserve"> </w:t>
      </w:r>
      <w:proofErr w:type="spellStart"/>
      <w:r w:rsidR="00D9614E">
        <w:t>Agency</w:t>
      </w:r>
      <w:proofErr w:type="spellEnd"/>
      <w:r w:rsidR="00D9614E">
        <w:t>) komitelerinde tart</w:t>
      </w:r>
      <w:r w:rsidR="00361981">
        <w:t xml:space="preserve">ışacaklardır. </w:t>
      </w:r>
    </w:p>
    <w:p w14:paraId="4FC672E1" w14:textId="07E4934C" w:rsidR="00361981" w:rsidRPr="00173F58" w:rsidRDefault="00361981" w:rsidP="00223373">
      <w:pPr>
        <w:rPr>
          <w:b/>
          <w:bCs/>
          <w:u w:val="single"/>
        </w:rPr>
      </w:pPr>
      <w:r w:rsidRPr="00173F58">
        <w:rPr>
          <w:b/>
          <w:bCs/>
          <w:u w:val="single"/>
        </w:rPr>
        <w:t>Seçime Sunulan Ülkeler:</w:t>
      </w:r>
    </w:p>
    <w:p w14:paraId="71EBF9AA" w14:textId="21B15536" w:rsidR="00F913A6" w:rsidRDefault="00F913A6" w:rsidP="00223373">
      <w:r>
        <w:t xml:space="preserve">• ABD • </w:t>
      </w:r>
      <w:r w:rsidR="009D3173">
        <w:t>Çin</w:t>
      </w:r>
      <w:r>
        <w:t xml:space="preserve"> • Rusya • Hindistan • </w:t>
      </w:r>
      <w:r w:rsidR="008F34BC">
        <w:t>(</w:t>
      </w:r>
      <w:r>
        <w:t>Fransa</w:t>
      </w:r>
      <w:r w:rsidR="008F34BC">
        <w:t>)</w:t>
      </w:r>
      <w:r>
        <w:t xml:space="preserve"> •Birleşik Krallık • Almanya • Türkiye • Suudi Arabistan • Filistin • İsrail • Güney Kore • İran •Kanada •İspanya •Pakistan • Kuzey Kore  •Azerbaycan</w:t>
      </w:r>
      <w:r w:rsidR="00E02915">
        <w:t xml:space="preserve"> </w:t>
      </w:r>
    </w:p>
    <w:p w14:paraId="14E7B8A0" w14:textId="2B0616E0" w:rsidR="009D3173" w:rsidRPr="00173F58" w:rsidRDefault="00E76011" w:rsidP="00223373">
      <w:pPr>
        <w:rPr>
          <w:u w:val="single"/>
        </w:rPr>
      </w:pPr>
      <w:r w:rsidRPr="00173F58">
        <w:rPr>
          <w:b/>
          <w:bCs/>
          <w:u w:val="single"/>
        </w:rPr>
        <w:t>Komite Başkanları:</w:t>
      </w:r>
    </w:p>
    <w:p w14:paraId="38E98861" w14:textId="77777777" w:rsidR="001817A6" w:rsidRDefault="00E24024" w:rsidP="00223373">
      <w:pPr>
        <w:rPr>
          <w:b/>
          <w:bCs/>
          <w:u w:val="single"/>
        </w:rPr>
      </w:pPr>
      <w:r w:rsidRPr="00E24024">
        <w:rPr>
          <w:b/>
          <w:bCs/>
          <w:u w:val="single"/>
        </w:rPr>
        <w:t>07.05.2026:</w:t>
      </w:r>
    </w:p>
    <w:p w14:paraId="0E6359F5" w14:textId="3EACB690" w:rsidR="00E76011" w:rsidRPr="001817A6" w:rsidRDefault="001817A6" w:rsidP="00223373">
      <w:pPr>
        <w:rPr>
          <w:b/>
          <w:bCs/>
          <w:u w:val="single"/>
        </w:rPr>
      </w:pPr>
      <w:r>
        <w:t xml:space="preserve">Tanıtım ve </w:t>
      </w:r>
      <w:r w:rsidR="00E76011">
        <w:t>Hitap</w:t>
      </w:r>
      <w:r w:rsidR="00AC2D2F">
        <w:t xml:space="preserve">: Dr. </w:t>
      </w:r>
      <w:proofErr w:type="spellStart"/>
      <w:r w:rsidR="00AC2D2F">
        <w:t>Öğr</w:t>
      </w:r>
      <w:proofErr w:type="spellEnd"/>
      <w:r w:rsidR="00AC2D2F">
        <w:t xml:space="preserve">. Üyesi Mehmet Ali </w:t>
      </w:r>
      <w:r w:rsidR="003227FE">
        <w:t>UĞUR</w:t>
      </w:r>
      <w:r w:rsidR="00AC2D2F">
        <w:t xml:space="preserve">, </w:t>
      </w:r>
      <w:r w:rsidR="003227FE">
        <w:t xml:space="preserve">Doç. Dr. Murat ALAKEL, Dr. </w:t>
      </w:r>
      <w:proofErr w:type="spellStart"/>
      <w:r w:rsidR="003227FE">
        <w:t>Öğr</w:t>
      </w:r>
      <w:proofErr w:type="spellEnd"/>
      <w:r w:rsidR="003227FE">
        <w:t xml:space="preserve">. Üyesi Sibel </w:t>
      </w:r>
      <w:r w:rsidR="007164A7">
        <w:t>Yanık ASLAN</w:t>
      </w:r>
    </w:p>
    <w:p w14:paraId="3BAB8ACF" w14:textId="619E8A02" w:rsidR="00CE35DF" w:rsidRDefault="00CE35DF" w:rsidP="00223373">
      <w:r>
        <w:t xml:space="preserve">UNGA Komitesi: Dr. </w:t>
      </w:r>
      <w:proofErr w:type="spellStart"/>
      <w:r>
        <w:t>Öğr</w:t>
      </w:r>
      <w:proofErr w:type="spellEnd"/>
      <w:r>
        <w:t xml:space="preserve">. Üyesi Mehmet Ali UĞUR, </w:t>
      </w:r>
      <w:r w:rsidR="001074F3">
        <w:t xml:space="preserve">Doç. Dr. Murat ALAKEL, Dr. </w:t>
      </w:r>
      <w:proofErr w:type="spellStart"/>
      <w:r w:rsidR="001074F3">
        <w:t>Öğr</w:t>
      </w:r>
      <w:proofErr w:type="spellEnd"/>
      <w:r w:rsidR="001074F3">
        <w:t>. Üyesi Sibel Yanık ASLAN</w:t>
      </w:r>
    </w:p>
    <w:p w14:paraId="391D169E" w14:textId="47F5577E" w:rsidR="00E24024" w:rsidRDefault="00E24024" w:rsidP="00223373">
      <w:pPr>
        <w:rPr>
          <w:u w:val="single"/>
        </w:rPr>
      </w:pPr>
      <w:r w:rsidRPr="00E24024">
        <w:rPr>
          <w:b/>
          <w:bCs/>
          <w:u w:val="single"/>
        </w:rPr>
        <w:t>08.05.2026:</w:t>
      </w:r>
    </w:p>
    <w:p w14:paraId="33CE27C7" w14:textId="16AEDD58" w:rsidR="00E24024" w:rsidRDefault="00321F8E" w:rsidP="00223373">
      <w:r>
        <w:t xml:space="preserve">UNHCR Komitesi: Dr. </w:t>
      </w:r>
      <w:proofErr w:type="spellStart"/>
      <w:r>
        <w:t>Öğr</w:t>
      </w:r>
      <w:proofErr w:type="spellEnd"/>
      <w:r>
        <w:t xml:space="preserve">. Üyesi Mehmet Ali UĞUR, Dr. </w:t>
      </w:r>
      <w:proofErr w:type="spellStart"/>
      <w:r>
        <w:t>Öğr</w:t>
      </w:r>
      <w:proofErr w:type="spellEnd"/>
      <w:r>
        <w:t>. Üyesi Haluk DOĞAN</w:t>
      </w:r>
      <w:r w:rsidR="00FF566C">
        <w:t xml:space="preserve">, </w:t>
      </w:r>
      <w:r w:rsidR="008F34BC">
        <w:t>Dr. Seçkin ARPALIER</w:t>
      </w:r>
    </w:p>
    <w:p w14:paraId="0D0C8ACF" w14:textId="4EB7805C" w:rsidR="00392281" w:rsidRDefault="00392281" w:rsidP="00223373">
      <w:r>
        <w:t xml:space="preserve">IAEA Komitesi: Dr. </w:t>
      </w:r>
      <w:proofErr w:type="spellStart"/>
      <w:r>
        <w:t>Öğr</w:t>
      </w:r>
      <w:proofErr w:type="spellEnd"/>
      <w:r>
        <w:t>. Üyesi Mehmet Ali UĞUR,</w:t>
      </w:r>
      <w:r w:rsidR="005209FE">
        <w:t xml:space="preserve"> Dr. </w:t>
      </w:r>
      <w:proofErr w:type="spellStart"/>
      <w:r w:rsidR="005209FE">
        <w:t>Öğr</w:t>
      </w:r>
      <w:proofErr w:type="spellEnd"/>
      <w:r w:rsidR="005209FE">
        <w:t>. Üyesi</w:t>
      </w:r>
      <w:r>
        <w:t xml:space="preserve"> </w:t>
      </w:r>
      <w:r w:rsidR="00570FDB">
        <w:t xml:space="preserve">İshak TURAN, </w:t>
      </w:r>
      <w:r w:rsidR="00C34018">
        <w:t xml:space="preserve">Dr. </w:t>
      </w:r>
      <w:proofErr w:type="spellStart"/>
      <w:r w:rsidR="00C34018">
        <w:t>Öğr</w:t>
      </w:r>
      <w:proofErr w:type="spellEnd"/>
      <w:r w:rsidR="00C34018">
        <w:t>. Üyesi Seçkin ARPALIER</w:t>
      </w:r>
    </w:p>
    <w:p w14:paraId="15287FC1" w14:textId="77777777" w:rsidR="00523B5D" w:rsidRDefault="00523B5D" w:rsidP="00223373"/>
    <w:p w14:paraId="69A1B594" w14:textId="77777777" w:rsidR="00523B5D" w:rsidRDefault="00523B5D" w:rsidP="00223373"/>
    <w:p w14:paraId="0BFF1722" w14:textId="77777777" w:rsidR="00523B5D" w:rsidRDefault="00523B5D" w:rsidP="00223373"/>
    <w:p w14:paraId="4AA4784C" w14:textId="77777777" w:rsidR="00523B5D" w:rsidRDefault="00523B5D" w:rsidP="00223373"/>
    <w:p w14:paraId="339D1E0D" w14:textId="77777777" w:rsidR="005209FE" w:rsidRDefault="005209FE" w:rsidP="00223373"/>
    <w:p w14:paraId="56F51CEB" w14:textId="06203E6F" w:rsidR="00DC5578" w:rsidRDefault="00173F58" w:rsidP="00223373">
      <w:r w:rsidRPr="00173F58">
        <w:rPr>
          <w:b/>
          <w:bCs/>
          <w:u w:val="single"/>
        </w:rPr>
        <w:t xml:space="preserve">Program Akışı: </w:t>
      </w:r>
    </w:p>
    <w:p w14:paraId="3DB197FB" w14:textId="00E22FDE" w:rsidR="00DC5578" w:rsidRDefault="00DC5578" w:rsidP="00223373">
      <w:pPr>
        <w:pStyle w:val="ListeParagraf"/>
        <w:numPr>
          <w:ilvl w:val="0"/>
          <w:numId w:val="2"/>
        </w:numPr>
      </w:pPr>
      <w:r>
        <w:t>Gün</w:t>
      </w:r>
      <w:r w:rsidR="00D96143">
        <w:t>(07.05.2026):</w:t>
      </w:r>
    </w:p>
    <w:p w14:paraId="16B8F0A2" w14:textId="536A6F98" w:rsidR="001817A6" w:rsidRDefault="00E91161" w:rsidP="00223373">
      <w:r>
        <w:t xml:space="preserve">10:00-10:10 – </w:t>
      </w:r>
      <w:r w:rsidR="00F84CDB">
        <w:t xml:space="preserve">İstiklal Marşı ve </w:t>
      </w:r>
      <w:r>
        <w:t>Açılış Konuşmaları</w:t>
      </w:r>
    </w:p>
    <w:p w14:paraId="2E53D4BC" w14:textId="02E49872" w:rsidR="00DC5578" w:rsidRDefault="00DC5578" w:rsidP="00223373">
      <w:r>
        <w:t>10:10 -</w:t>
      </w:r>
      <w:r w:rsidR="00D96143">
        <w:t>1</w:t>
      </w:r>
      <w:r>
        <w:t xml:space="preserve">2:30 – </w:t>
      </w:r>
      <w:r w:rsidR="00D96143">
        <w:t>Ülke Tanıtımı</w:t>
      </w:r>
    </w:p>
    <w:p w14:paraId="0046244C" w14:textId="7BCF8334" w:rsidR="00DC5578" w:rsidRDefault="00D31426" w:rsidP="008E02C2">
      <w:pPr>
        <w:pStyle w:val="ListeParagraf"/>
        <w:numPr>
          <w:ilvl w:val="0"/>
          <w:numId w:val="1"/>
        </w:numPr>
      </w:pPr>
      <w:r>
        <w:t>Ülke del</w:t>
      </w:r>
      <w:r w:rsidR="00DC5578">
        <w:t>egasyonlar</w:t>
      </w:r>
      <w:r>
        <w:t xml:space="preserve">ı, 3 komitede ülkelerinin </w:t>
      </w:r>
      <w:r w:rsidR="003509B5">
        <w:t>nasıl bir dış politika izleyeceğini ilan edecekler</w:t>
      </w:r>
      <w:r w:rsidR="0047631A">
        <w:t>dir. Ülke delegasyonları</w:t>
      </w:r>
      <w:r w:rsidR="002A660C">
        <w:t>, komitelerden önce</w:t>
      </w:r>
      <w:r w:rsidR="0047631A">
        <w:t xml:space="preserve"> “</w:t>
      </w:r>
      <w:r w:rsidR="00C106E1">
        <w:t>Müzakere Zamanında” işb</w:t>
      </w:r>
      <w:r w:rsidR="0047631A">
        <w:t>irliğinde bulunabilecekleri ülkeler ile anlaşmalar gerçekleştirebileceklerdir</w:t>
      </w:r>
      <w:r w:rsidR="00AC16FA">
        <w:t>.(</w:t>
      </w:r>
      <w:r w:rsidR="00804BD4">
        <w:t>ülke başına kürsüde 5 dakika verilecektir</w:t>
      </w:r>
      <w:r w:rsidR="00AC16FA">
        <w:t>).</w:t>
      </w:r>
    </w:p>
    <w:p w14:paraId="633F6CE3" w14:textId="2657C4CB" w:rsidR="00DC5578" w:rsidRDefault="008E02C2" w:rsidP="00223373">
      <w:pPr>
        <w:pStyle w:val="ListeParagraf"/>
        <w:numPr>
          <w:ilvl w:val="0"/>
          <w:numId w:val="1"/>
        </w:numPr>
      </w:pPr>
      <w:r>
        <w:t>GOSSİP BOX açık olacaktır, ülke</w:t>
      </w:r>
      <w:r w:rsidR="00FD7D84">
        <w:t xml:space="preserve">  delegasyonları anonim olarak mesajlar bırakabilecektir</w:t>
      </w:r>
      <w:r w:rsidR="001C73D8">
        <w:t>(uygunsuz durumlar gerçekleşmesi durumunda GOSSİPBOX sorumlusu kağıdı imha edecektir).</w:t>
      </w:r>
    </w:p>
    <w:p w14:paraId="13412433" w14:textId="1B8870A0" w:rsidR="00DC5578" w:rsidRDefault="00DC5578" w:rsidP="00223373">
      <w:r>
        <w:t>12:30-1</w:t>
      </w:r>
      <w:r w:rsidR="00F957F4">
        <w:t>3</w:t>
      </w:r>
      <w:r w:rsidR="00955020">
        <w:t>.</w:t>
      </w:r>
      <w:r w:rsidR="00F957F4">
        <w:t>3</w:t>
      </w:r>
      <w:r w:rsidR="00955020">
        <w:t>0</w:t>
      </w:r>
      <w:r>
        <w:t xml:space="preserve"> – </w:t>
      </w:r>
      <w:r w:rsidR="00955020">
        <w:t xml:space="preserve">Öğle Yemeği </w:t>
      </w:r>
    </w:p>
    <w:p w14:paraId="451662F0" w14:textId="194F5FC5" w:rsidR="00DC5578" w:rsidRDefault="00F957F4" w:rsidP="00F957F4">
      <w:pPr>
        <w:pStyle w:val="ListeParagraf"/>
        <w:numPr>
          <w:ilvl w:val="0"/>
          <w:numId w:val="3"/>
        </w:numPr>
      </w:pPr>
      <w:r>
        <w:t>Ülkeler öğle yemeklerini yerken müzakere edebileceklerdir.</w:t>
      </w:r>
      <w:r w:rsidR="004850A4">
        <w:t xml:space="preserve"> – Sponsorluk üzerinden öğlen yemekleri de alanda yenilecektir.</w:t>
      </w:r>
    </w:p>
    <w:p w14:paraId="1CA309E4" w14:textId="3C178E91" w:rsidR="00DC5578" w:rsidRDefault="00DC5578" w:rsidP="00223373">
      <w:r>
        <w:t xml:space="preserve">13:30-14:00 – </w:t>
      </w:r>
      <w:r w:rsidR="00F957F4">
        <w:t>Ülke Tanıtımı (</w:t>
      </w:r>
      <w:r w:rsidR="004850A4">
        <w:t>za</w:t>
      </w:r>
      <w:r w:rsidR="00F957F4">
        <w:t>man yetmemesi</w:t>
      </w:r>
      <w:r w:rsidR="004850A4">
        <w:t xml:space="preserve"> durumunda)</w:t>
      </w:r>
    </w:p>
    <w:p w14:paraId="03B116DF" w14:textId="6383147E" w:rsidR="00DC5578" w:rsidRDefault="00DC5578" w:rsidP="00223373">
      <w:r>
        <w:t>1</w:t>
      </w:r>
      <w:r w:rsidR="004850A4">
        <w:t>3:</w:t>
      </w:r>
      <w:r w:rsidR="00737C4F">
        <w:t>3</w:t>
      </w:r>
      <w:r>
        <w:t>0-1</w:t>
      </w:r>
      <w:r w:rsidR="00FB5286">
        <w:t>5.0</w:t>
      </w:r>
      <w:r>
        <w:t>0 – Müttefik arayışı</w:t>
      </w:r>
      <w:r w:rsidR="00737C4F">
        <w:t xml:space="preserve"> – Müzakere Zamanı</w:t>
      </w:r>
    </w:p>
    <w:p w14:paraId="19D51FF8" w14:textId="3123DBCD" w:rsidR="00737C4F" w:rsidRDefault="00737C4F" w:rsidP="00737C4F">
      <w:pPr>
        <w:pStyle w:val="ListeParagraf"/>
        <w:numPr>
          <w:ilvl w:val="0"/>
          <w:numId w:val="3"/>
        </w:numPr>
      </w:pPr>
      <w:r>
        <w:t xml:space="preserve">Her komitede farklı olmak üzere ülke delegasyonlarının </w:t>
      </w:r>
      <w:r w:rsidR="00FB5286">
        <w:t>çıkar ilişkilerini ve işbirliklerini geliştireceği zamanlamadır.</w:t>
      </w:r>
    </w:p>
    <w:p w14:paraId="3BC70E40" w14:textId="1BA76FD2" w:rsidR="00DC5578" w:rsidRDefault="00DC5578" w:rsidP="00223373">
      <w:r>
        <w:t>1</w:t>
      </w:r>
      <w:r w:rsidR="00FB5286">
        <w:t>5:00</w:t>
      </w:r>
      <w:r>
        <w:t>- 1</w:t>
      </w:r>
      <w:r w:rsidR="00FB5286">
        <w:t>7:00</w:t>
      </w:r>
      <w:r>
        <w:t xml:space="preserve"> – </w:t>
      </w:r>
      <w:r w:rsidR="00FB5286">
        <w:t>UNGA</w:t>
      </w:r>
    </w:p>
    <w:p w14:paraId="73B5EB83" w14:textId="78FE3E22" w:rsidR="00DC5578" w:rsidRDefault="00FB5286" w:rsidP="00223373">
      <w:pPr>
        <w:pStyle w:val="ListeParagraf"/>
        <w:numPr>
          <w:ilvl w:val="0"/>
          <w:numId w:val="3"/>
        </w:numPr>
      </w:pPr>
      <w:r>
        <w:t xml:space="preserve">General </w:t>
      </w:r>
      <w:proofErr w:type="spellStart"/>
      <w:r>
        <w:t>Assembly’de</w:t>
      </w:r>
      <w:proofErr w:type="spellEnd"/>
      <w:r>
        <w:t xml:space="preserve"> ülke delegasyonlarının </w:t>
      </w:r>
      <w:r w:rsidR="00F646E1">
        <w:t xml:space="preserve">tartışmaları gerçekleştirilecektir. </w:t>
      </w:r>
      <w:r w:rsidR="00044B75">
        <w:t>Konuşmacılar</w:t>
      </w:r>
      <w:r w:rsidR="001C5629">
        <w:t xml:space="preserve">ı </w:t>
      </w:r>
      <w:r w:rsidR="00044B75">
        <w:t>ve tartışmalar</w:t>
      </w:r>
      <w:r w:rsidR="008D5D88">
        <w:t>ı Komite Başkanlarımız</w:t>
      </w:r>
      <w:r w:rsidR="001C5629">
        <w:t xml:space="preserve"> </w:t>
      </w:r>
      <w:r w:rsidR="008D5D88">
        <w:t>yönlendirme</w:t>
      </w:r>
      <w:r w:rsidR="001C5629">
        <w:t>de bulunacaklardır</w:t>
      </w:r>
      <w:r w:rsidR="008D5D88">
        <w:t xml:space="preserve">. </w:t>
      </w:r>
    </w:p>
    <w:p w14:paraId="4BAD7894" w14:textId="275B2D07" w:rsidR="00DC5578" w:rsidRDefault="00E42876" w:rsidP="00223373">
      <w:pPr>
        <w:pStyle w:val="ListeParagraf"/>
        <w:numPr>
          <w:ilvl w:val="0"/>
          <w:numId w:val="2"/>
        </w:numPr>
      </w:pPr>
      <w:r>
        <w:t>Gün(08.05.2026):</w:t>
      </w:r>
    </w:p>
    <w:p w14:paraId="58F7A2FA" w14:textId="4F565491" w:rsidR="00DC5578" w:rsidRDefault="00DC5578" w:rsidP="00223373">
      <w:r>
        <w:t>10:00-12:</w:t>
      </w:r>
      <w:r w:rsidR="00E42876">
        <w:t>00</w:t>
      </w:r>
      <w:r>
        <w:t xml:space="preserve"> – UNCHR</w:t>
      </w:r>
    </w:p>
    <w:p w14:paraId="2F34292A" w14:textId="51FBF33C" w:rsidR="00DC5578" w:rsidRDefault="00030556" w:rsidP="00E42876">
      <w:pPr>
        <w:pStyle w:val="ListeParagraf"/>
        <w:numPr>
          <w:ilvl w:val="0"/>
          <w:numId w:val="2"/>
        </w:numPr>
      </w:pPr>
      <w:r>
        <w:t xml:space="preserve">UNHCR Komitesinde ülke delegasyonları kendi risklerini ve </w:t>
      </w:r>
      <w:r w:rsidR="006D0202">
        <w:t xml:space="preserve">çıkarlarını </w:t>
      </w:r>
      <w:r w:rsidR="00404DC7">
        <w:t xml:space="preserve">ilan ederek tartışma ortamına sunulacaktır. Konuşmacıları ve tartışmaları Komite Başkanlarımız yönlendirmede bulunacaklardır.  </w:t>
      </w:r>
    </w:p>
    <w:p w14:paraId="6CDF8AC0" w14:textId="35E33C00" w:rsidR="00DC5578" w:rsidRDefault="00DC5578" w:rsidP="00223373">
      <w:r>
        <w:t>12:30-14:10 –</w:t>
      </w:r>
      <w:r w:rsidR="00404DC7">
        <w:t xml:space="preserve"> Öğle Yemeği/Cuma</w:t>
      </w:r>
    </w:p>
    <w:p w14:paraId="2C7C4986" w14:textId="1CCAAC24" w:rsidR="00404DC7" w:rsidRDefault="00DC5578" w:rsidP="00223373">
      <w:r>
        <w:t xml:space="preserve">14:10 </w:t>
      </w:r>
      <w:r w:rsidR="00664D0D">
        <w:t xml:space="preserve">-15.40 – IAEA </w:t>
      </w:r>
    </w:p>
    <w:p w14:paraId="43E1346C" w14:textId="79AFB06A" w:rsidR="00086D6E" w:rsidRDefault="00086D6E" w:rsidP="00086D6E">
      <w:pPr>
        <w:pStyle w:val="ListeParagraf"/>
        <w:numPr>
          <w:ilvl w:val="0"/>
          <w:numId w:val="2"/>
        </w:numPr>
      </w:pPr>
      <w:r>
        <w:t>IAEA Komitesinde ülke delegasyonları IAEA</w:t>
      </w:r>
      <w:r w:rsidR="005C5A57">
        <w:t xml:space="preserve">’nın şartları ve gerçekleri hakkında tartışma gerçekleştireceklerdir. Konuşmacıları ve tartışmaları Komite Başkanlarımız yönlendirmede bulunacaklardır. </w:t>
      </w:r>
    </w:p>
    <w:p w14:paraId="4470001E" w14:textId="64592F65" w:rsidR="00173F58" w:rsidRPr="00173F58" w:rsidRDefault="00DC5578" w:rsidP="00223373">
      <w:r>
        <w:t xml:space="preserve">15:40-16:10 – </w:t>
      </w:r>
      <w:r w:rsidR="00B206C1">
        <w:t>Puanlama Molası</w:t>
      </w:r>
      <w:r w:rsidR="00F473ED">
        <w:t xml:space="preserve"> (ülkeler puanlanacaktır) =&gt; 16.10 Ödül Töreni</w:t>
      </w:r>
      <w:r w:rsidR="0007456B">
        <w:t>/Kapanış</w:t>
      </w:r>
    </w:p>
    <w:sectPr w:rsidR="00173F58" w:rsidRPr="0017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57A49"/>
    <w:multiLevelType w:val="hybridMultilevel"/>
    <w:tmpl w:val="92184C7C"/>
    <w:lvl w:ilvl="0" w:tplc="FFFFFFFF">
      <w:start w:val="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D1536"/>
    <w:multiLevelType w:val="hybridMultilevel"/>
    <w:tmpl w:val="9D208404"/>
    <w:lvl w:ilvl="0" w:tplc="FFFFFFFF">
      <w:start w:val="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4555D"/>
    <w:multiLevelType w:val="hybridMultilevel"/>
    <w:tmpl w:val="2048AEFA"/>
    <w:lvl w:ilvl="0" w:tplc="FFFFFFFF">
      <w:start w:val="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97280">
    <w:abstractNumId w:val="2"/>
  </w:num>
  <w:num w:numId="2" w16cid:durableId="422846174">
    <w:abstractNumId w:val="0"/>
  </w:num>
  <w:num w:numId="3" w16cid:durableId="161751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64"/>
    <w:rsid w:val="00030556"/>
    <w:rsid w:val="00044B75"/>
    <w:rsid w:val="0007456B"/>
    <w:rsid w:val="00086D6E"/>
    <w:rsid w:val="000B15E2"/>
    <w:rsid w:val="000C0050"/>
    <w:rsid w:val="001074F3"/>
    <w:rsid w:val="0015619E"/>
    <w:rsid w:val="00173F58"/>
    <w:rsid w:val="001817A6"/>
    <w:rsid w:val="001C5629"/>
    <w:rsid w:val="001C73D8"/>
    <w:rsid w:val="00216E64"/>
    <w:rsid w:val="00223373"/>
    <w:rsid w:val="002A660C"/>
    <w:rsid w:val="0030672E"/>
    <w:rsid w:val="00321F8E"/>
    <w:rsid w:val="003227FE"/>
    <w:rsid w:val="003509B5"/>
    <w:rsid w:val="00361981"/>
    <w:rsid w:val="00392281"/>
    <w:rsid w:val="00404DC7"/>
    <w:rsid w:val="0042372D"/>
    <w:rsid w:val="0047631A"/>
    <w:rsid w:val="004850A4"/>
    <w:rsid w:val="00486EEB"/>
    <w:rsid w:val="005209FE"/>
    <w:rsid w:val="00523B5D"/>
    <w:rsid w:val="00570FDB"/>
    <w:rsid w:val="005C5A57"/>
    <w:rsid w:val="005D640F"/>
    <w:rsid w:val="00661764"/>
    <w:rsid w:val="00664D0D"/>
    <w:rsid w:val="00694B8F"/>
    <w:rsid w:val="006D0202"/>
    <w:rsid w:val="007164A7"/>
    <w:rsid w:val="00737C4F"/>
    <w:rsid w:val="00804BD4"/>
    <w:rsid w:val="008D5D88"/>
    <w:rsid w:val="008E02C2"/>
    <w:rsid w:val="008F34BC"/>
    <w:rsid w:val="00955020"/>
    <w:rsid w:val="00983A09"/>
    <w:rsid w:val="009A5F0C"/>
    <w:rsid w:val="009C7F21"/>
    <w:rsid w:val="009D3173"/>
    <w:rsid w:val="00AC16FA"/>
    <w:rsid w:val="00AC2D2F"/>
    <w:rsid w:val="00B206C1"/>
    <w:rsid w:val="00BD3324"/>
    <w:rsid w:val="00BD6D24"/>
    <w:rsid w:val="00C106E1"/>
    <w:rsid w:val="00C34018"/>
    <w:rsid w:val="00CC41E1"/>
    <w:rsid w:val="00CE35DF"/>
    <w:rsid w:val="00D16CEB"/>
    <w:rsid w:val="00D31426"/>
    <w:rsid w:val="00D96143"/>
    <w:rsid w:val="00D9614E"/>
    <w:rsid w:val="00DC5578"/>
    <w:rsid w:val="00DF1D1D"/>
    <w:rsid w:val="00E02915"/>
    <w:rsid w:val="00E04927"/>
    <w:rsid w:val="00E24024"/>
    <w:rsid w:val="00E42876"/>
    <w:rsid w:val="00E76011"/>
    <w:rsid w:val="00E91161"/>
    <w:rsid w:val="00EC259A"/>
    <w:rsid w:val="00F30761"/>
    <w:rsid w:val="00F473ED"/>
    <w:rsid w:val="00F646E1"/>
    <w:rsid w:val="00F823A2"/>
    <w:rsid w:val="00F84CDB"/>
    <w:rsid w:val="00F913A6"/>
    <w:rsid w:val="00F957F4"/>
    <w:rsid w:val="00FB5286"/>
    <w:rsid w:val="00FD7D8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73DA2"/>
  <w15:chartTrackingRefBased/>
  <w15:docId w15:val="{D505E0F0-1C53-0547-BB2D-AB6FD99E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1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1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1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1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17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17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17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17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17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17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1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17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17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17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17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1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Bertan Ünal</dc:creator>
  <cp:keywords/>
  <dc:description/>
  <cp:lastModifiedBy>Bertan Ünal</cp:lastModifiedBy>
  <cp:revision>2</cp:revision>
  <dcterms:created xsi:type="dcterms:W3CDTF">2026-05-04T19:19:00Z</dcterms:created>
  <dcterms:modified xsi:type="dcterms:W3CDTF">2026-05-04T19:19:00Z</dcterms:modified>
</cp:coreProperties>
</file>